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59E89" w14:textId="4A09DEF3" w:rsidR="00BB204A" w:rsidRPr="00BB204A" w:rsidRDefault="00BB204A" w:rsidP="004B570C">
      <w:pPr>
        <w:rPr>
          <w:b/>
          <w:bCs/>
        </w:rPr>
      </w:pPr>
      <w:r w:rsidRPr="00BB204A">
        <w:rPr>
          <w:b/>
          <w:bCs/>
        </w:rPr>
        <w:t xml:space="preserve">Tittle: </w:t>
      </w:r>
      <w:r w:rsidRPr="00BB204A">
        <w:rPr>
          <w:b/>
          <w:bCs/>
        </w:rPr>
        <w:t>Toolox - prehardened tool steel for reducing manufacturing time of tools.</w:t>
      </w:r>
    </w:p>
    <w:p w14:paraId="267FB3FE" w14:textId="5B2BD98B" w:rsidR="004B570C" w:rsidRPr="001C06DB" w:rsidRDefault="004B570C" w:rsidP="004B570C">
      <w:r>
        <w:t>Swedish ME Steel</w:t>
      </w:r>
      <w:r w:rsidRPr="001C06DB">
        <w:rPr>
          <w:b/>
          <w:bCs/>
        </w:rPr>
        <w:t xml:space="preserve"> supply special steel and complete wear solutions </w:t>
      </w:r>
      <w:r w:rsidRPr="001C06DB">
        <w:t>in the Middle East and Indian Subcontinent.</w:t>
      </w:r>
      <w:r w:rsidRPr="00CF59BD">
        <w:t xml:space="preserve"> Swedish ME Steel is the provider of Toolox in the Indian Subcontinent and Middle East</w:t>
      </w:r>
      <w:r>
        <w:t>.</w:t>
      </w:r>
    </w:p>
    <w:p w14:paraId="1C6F701D" w14:textId="1DB1C4A3" w:rsidR="004B570C" w:rsidRDefault="004B570C" w:rsidP="004B570C">
      <w:r w:rsidRPr="001C06DB">
        <w:t xml:space="preserve">Based in </w:t>
      </w:r>
      <w:r w:rsidRPr="001C06DB">
        <w:rPr>
          <w:lang w:val="en-US"/>
        </w:rPr>
        <w:t xml:space="preserve">Bangalore and </w:t>
      </w:r>
      <w:r w:rsidRPr="001C06DB">
        <w:t xml:space="preserve">with office in Pune &amp; customers spread across the </w:t>
      </w:r>
      <w:r w:rsidRPr="001C06DB">
        <w:rPr>
          <w:lang w:val="en-US"/>
        </w:rPr>
        <w:t>country</w:t>
      </w:r>
      <w:r w:rsidRPr="001C06DB">
        <w:t>, Swedish ME Steel</w:t>
      </w:r>
      <w:r w:rsidRPr="001C06DB">
        <w:rPr>
          <w:lang w:val="en-US"/>
        </w:rPr>
        <w:t xml:space="preserve"> Pvt ltd</w:t>
      </w:r>
      <w:r w:rsidRPr="001C06DB">
        <w:t xml:space="preserve"> offers </w:t>
      </w:r>
      <w:r w:rsidRPr="001C06DB">
        <w:rPr>
          <w:b/>
          <w:bCs/>
          <w:lang w:val="en-US"/>
        </w:rPr>
        <w:t>H</w:t>
      </w:r>
      <w:proofErr w:type="spellStart"/>
      <w:r w:rsidRPr="001C06DB">
        <w:rPr>
          <w:b/>
          <w:bCs/>
        </w:rPr>
        <w:t>igh</w:t>
      </w:r>
      <w:proofErr w:type="spellEnd"/>
      <w:r w:rsidRPr="001C06DB">
        <w:rPr>
          <w:b/>
          <w:bCs/>
          <w:lang w:val="en-US"/>
        </w:rPr>
        <w:t xml:space="preserve"> tech services reimagined to customer needs. </w:t>
      </w:r>
      <w:r>
        <w:rPr>
          <w:b/>
          <w:bCs/>
          <w:lang w:val="en-US"/>
        </w:rPr>
        <w:br/>
      </w:r>
      <w:r>
        <w:rPr>
          <w:b/>
          <w:bCs/>
          <w:lang w:val="en-US"/>
        </w:rPr>
        <w:br/>
      </w:r>
      <w:hyperlink r:id="rId5" w:history="1">
        <w:r w:rsidR="00BB204A" w:rsidRPr="007D66F3">
          <w:rPr>
            <w:rStyle w:val="Hyperlink"/>
            <w:b/>
            <w:bCs/>
            <w:lang w:val="en-US"/>
          </w:rPr>
          <w:t>Swedish ME Steel</w:t>
        </w:r>
      </w:hyperlink>
      <w:r w:rsidR="00BB204A">
        <w:rPr>
          <w:b/>
          <w:bCs/>
          <w:lang w:val="en-US"/>
        </w:rPr>
        <w:t xml:space="preserve"> </w:t>
      </w:r>
      <w:r w:rsidR="00BB204A">
        <w:rPr>
          <w:lang w:val="en-US"/>
        </w:rPr>
        <w:t>conducted a webinar on</w:t>
      </w:r>
      <w:r w:rsidR="00BB204A" w:rsidRPr="004B570C">
        <w:t xml:space="preserve"> </w:t>
      </w:r>
      <w:r w:rsidR="00BB204A" w:rsidRPr="00BB204A">
        <w:rPr>
          <w:b/>
          <w:bCs/>
        </w:rPr>
        <w:t xml:space="preserve">Toolox - </w:t>
      </w:r>
      <w:r w:rsidR="00BB204A" w:rsidRPr="00BB204A">
        <w:rPr>
          <w:b/>
          <w:bCs/>
        </w:rPr>
        <w:t xml:space="preserve">prehardened tool steel </w:t>
      </w:r>
      <w:r w:rsidR="00BB204A" w:rsidRPr="00BB204A">
        <w:rPr>
          <w:b/>
          <w:bCs/>
        </w:rPr>
        <w:t>for reducing manufacturing time of tools.</w:t>
      </w:r>
      <w:r w:rsidR="00BB204A">
        <w:t xml:space="preserve"> </w:t>
      </w:r>
      <w:r w:rsidRPr="004B570C">
        <w:t xml:space="preserve">The webinar touch on the different areas of the </w:t>
      </w:r>
      <w:hyperlink r:id="rId6" w:history="1">
        <w:r w:rsidRPr="00BB204A">
          <w:rPr>
            <w:rStyle w:val="Hyperlink"/>
          </w:rPr>
          <w:t>prehardened tool steel</w:t>
        </w:r>
        <w:r w:rsidRPr="00BB204A">
          <w:rPr>
            <w:rStyle w:val="Hyperlink"/>
          </w:rPr>
          <w:t xml:space="preserve"> - Toolox</w:t>
        </w:r>
      </w:hyperlink>
      <w:r w:rsidRPr="004B570C">
        <w:t xml:space="preserve"> and how it can increase the productivity and lower the manufacturing time using conventional tool steel. It will also talk about the various application and its case studies from across the globe catering to various customer demands.</w:t>
      </w:r>
      <w:r w:rsidR="0066274E">
        <w:t xml:space="preserve"> We also covered </w:t>
      </w:r>
      <w:r w:rsidR="0066274E">
        <w:t>Toolox is delivered pre-hardened and ready to use. It eliminates the need for heat treatment and adjustments, thus saving you time and money. And because of its low carbon content you can machine Toolox with ease.</w:t>
      </w:r>
      <w:r w:rsidRPr="004B570C">
        <w:t xml:space="preserve"> This </w:t>
      </w:r>
      <w:r w:rsidR="00BB204A">
        <w:t xml:space="preserve">is </w:t>
      </w:r>
      <w:r w:rsidRPr="004B570C">
        <w:t xml:space="preserve">an interactive forum to </w:t>
      </w:r>
      <w:proofErr w:type="gramStart"/>
      <w:r w:rsidRPr="004B570C">
        <w:t>learn</w:t>
      </w:r>
      <w:proofErr w:type="gramEnd"/>
      <w:r w:rsidRPr="004B570C">
        <w:t xml:space="preserve"> each other on the latest trends about the material and also the process.</w:t>
      </w:r>
      <w:r>
        <w:t xml:space="preserve"> </w:t>
      </w:r>
    </w:p>
    <w:p w14:paraId="3645DF97" w14:textId="2D76C21D" w:rsidR="00BB204A" w:rsidRDefault="00BB204A" w:rsidP="004B570C">
      <w:r>
        <w:t>Key Takeaways from this webinar:</w:t>
      </w:r>
    </w:p>
    <w:p w14:paraId="22FC0C97" w14:textId="77777777" w:rsidR="00BB204A" w:rsidRPr="00BB204A" w:rsidRDefault="00BB204A" w:rsidP="00BB204A">
      <w:pPr>
        <w:numPr>
          <w:ilvl w:val="0"/>
          <w:numId w:val="1"/>
        </w:numPr>
      </w:pPr>
      <w:r w:rsidRPr="00BB204A">
        <w:rPr>
          <w:lang w:val="en-US"/>
        </w:rPr>
        <w:t xml:space="preserve">Quality of Manufacturing process. </w:t>
      </w:r>
    </w:p>
    <w:p w14:paraId="3A7BBFB1" w14:textId="77777777" w:rsidR="00BB204A" w:rsidRPr="00BB204A" w:rsidRDefault="00BB204A" w:rsidP="00BB204A">
      <w:pPr>
        <w:numPr>
          <w:ilvl w:val="0"/>
          <w:numId w:val="1"/>
        </w:numPr>
      </w:pPr>
      <w:r w:rsidRPr="00BB204A">
        <w:rPr>
          <w:lang w:val="en-US"/>
        </w:rPr>
        <w:t xml:space="preserve">  No heat treatment required – Saves Money and time. </w:t>
      </w:r>
    </w:p>
    <w:p w14:paraId="3875C40A" w14:textId="77777777" w:rsidR="00BB204A" w:rsidRPr="00BB204A" w:rsidRDefault="00BB204A" w:rsidP="00BB204A">
      <w:pPr>
        <w:numPr>
          <w:ilvl w:val="0"/>
          <w:numId w:val="1"/>
        </w:numPr>
      </w:pPr>
      <w:r w:rsidRPr="00BB204A">
        <w:rPr>
          <w:lang w:val="en-US"/>
        </w:rPr>
        <w:t xml:space="preserve">  Prehardened version of (P20, H13 and D2)</w:t>
      </w:r>
    </w:p>
    <w:p w14:paraId="18EE8C33" w14:textId="77777777" w:rsidR="00BB204A" w:rsidRPr="00BB204A" w:rsidRDefault="00BB204A" w:rsidP="00BB204A">
      <w:pPr>
        <w:numPr>
          <w:ilvl w:val="0"/>
          <w:numId w:val="1"/>
        </w:numPr>
      </w:pPr>
      <w:r w:rsidRPr="00BB204A">
        <w:rPr>
          <w:lang w:val="en-US"/>
        </w:rPr>
        <w:t xml:space="preserve">  Suitable for Multiple </w:t>
      </w:r>
      <w:proofErr w:type="gramStart"/>
      <w:r w:rsidRPr="00BB204A">
        <w:rPr>
          <w:lang w:val="en-US"/>
        </w:rPr>
        <w:t>applications(</w:t>
      </w:r>
      <w:proofErr w:type="gramEnd"/>
      <w:r w:rsidRPr="00BB204A">
        <w:rPr>
          <w:lang w:val="en-US"/>
        </w:rPr>
        <w:t xml:space="preserve">Injection </w:t>
      </w:r>
      <w:proofErr w:type="spellStart"/>
      <w:r w:rsidRPr="00BB204A">
        <w:rPr>
          <w:lang w:val="en-US"/>
        </w:rPr>
        <w:t>moulding</w:t>
      </w:r>
      <w:proofErr w:type="spellEnd"/>
      <w:r w:rsidRPr="00BB204A">
        <w:rPr>
          <w:lang w:val="en-US"/>
        </w:rPr>
        <w:t>, Press tools)</w:t>
      </w:r>
    </w:p>
    <w:p w14:paraId="40019DD7" w14:textId="1B918FEB" w:rsidR="00BB204A" w:rsidRDefault="00BB204A" w:rsidP="004B570C">
      <w:pPr>
        <w:numPr>
          <w:ilvl w:val="0"/>
          <w:numId w:val="1"/>
        </w:numPr>
      </w:pPr>
      <w:r w:rsidRPr="00BB204A">
        <w:rPr>
          <w:lang w:val="en-US"/>
        </w:rPr>
        <w:t xml:space="preserve">  Case studies from across the globe. </w:t>
      </w:r>
    </w:p>
    <w:p w14:paraId="3A4AF59A" w14:textId="711C04B7" w:rsidR="00BB204A" w:rsidRPr="004B570C" w:rsidRDefault="00BB204A" w:rsidP="00BB204A">
      <w:r w:rsidRPr="00BB204A">
        <w:t xml:space="preserve">You can always watch our recorded webinar </w:t>
      </w:r>
      <w:hyperlink r:id="rId7" w:history="1">
        <w:r w:rsidRPr="00BB204A">
          <w:rPr>
            <w:rStyle w:val="Hyperlink"/>
          </w:rPr>
          <w:t>here</w:t>
        </w:r>
      </w:hyperlink>
      <w:r>
        <w:t xml:space="preserve"> </w:t>
      </w:r>
    </w:p>
    <w:sectPr w:rsidR="00BB204A" w:rsidRPr="004B5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A4428"/>
    <w:multiLevelType w:val="hybridMultilevel"/>
    <w:tmpl w:val="0A802066"/>
    <w:lvl w:ilvl="0" w:tplc="7552659C">
      <w:start w:val="1"/>
      <w:numFmt w:val="bullet"/>
      <w:lvlText w:val=""/>
      <w:lvlJc w:val="left"/>
      <w:pPr>
        <w:tabs>
          <w:tab w:val="num" w:pos="720"/>
        </w:tabs>
        <w:ind w:left="720" w:hanging="360"/>
      </w:pPr>
      <w:rPr>
        <w:rFonts w:ascii="Wingdings" w:hAnsi="Wingdings" w:hint="default"/>
      </w:rPr>
    </w:lvl>
    <w:lvl w:ilvl="1" w:tplc="AEEE80DC" w:tentative="1">
      <w:start w:val="1"/>
      <w:numFmt w:val="bullet"/>
      <w:lvlText w:val=""/>
      <w:lvlJc w:val="left"/>
      <w:pPr>
        <w:tabs>
          <w:tab w:val="num" w:pos="1440"/>
        </w:tabs>
        <w:ind w:left="1440" w:hanging="360"/>
      </w:pPr>
      <w:rPr>
        <w:rFonts w:ascii="Wingdings" w:hAnsi="Wingdings" w:hint="default"/>
      </w:rPr>
    </w:lvl>
    <w:lvl w:ilvl="2" w:tplc="F552F352" w:tentative="1">
      <w:start w:val="1"/>
      <w:numFmt w:val="bullet"/>
      <w:lvlText w:val=""/>
      <w:lvlJc w:val="left"/>
      <w:pPr>
        <w:tabs>
          <w:tab w:val="num" w:pos="2160"/>
        </w:tabs>
        <w:ind w:left="2160" w:hanging="360"/>
      </w:pPr>
      <w:rPr>
        <w:rFonts w:ascii="Wingdings" w:hAnsi="Wingdings" w:hint="default"/>
      </w:rPr>
    </w:lvl>
    <w:lvl w:ilvl="3" w:tplc="1BB2BF5C" w:tentative="1">
      <w:start w:val="1"/>
      <w:numFmt w:val="bullet"/>
      <w:lvlText w:val=""/>
      <w:lvlJc w:val="left"/>
      <w:pPr>
        <w:tabs>
          <w:tab w:val="num" w:pos="2880"/>
        </w:tabs>
        <w:ind w:left="2880" w:hanging="360"/>
      </w:pPr>
      <w:rPr>
        <w:rFonts w:ascii="Wingdings" w:hAnsi="Wingdings" w:hint="default"/>
      </w:rPr>
    </w:lvl>
    <w:lvl w:ilvl="4" w:tplc="DF6CBA84" w:tentative="1">
      <w:start w:val="1"/>
      <w:numFmt w:val="bullet"/>
      <w:lvlText w:val=""/>
      <w:lvlJc w:val="left"/>
      <w:pPr>
        <w:tabs>
          <w:tab w:val="num" w:pos="3600"/>
        </w:tabs>
        <w:ind w:left="3600" w:hanging="360"/>
      </w:pPr>
      <w:rPr>
        <w:rFonts w:ascii="Wingdings" w:hAnsi="Wingdings" w:hint="default"/>
      </w:rPr>
    </w:lvl>
    <w:lvl w:ilvl="5" w:tplc="FB9AFB62" w:tentative="1">
      <w:start w:val="1"/>
      <w:numFmt w:val="bullet"/>
      <w:lvlText w:val=""/>
      <w:lvlJc w:val="left"/>
      <w:pPr>
        <w:tabs>
          <w:tab w:val="num" w:pos="4320"/>
        </w:tabs>
        <w:ind w:left="4320" w:hanging="360"/>
      </w:pPr>
      <w:rPr>
        <w:rFonts w:ascii="Wingdings" w:hAnsi="Wingdings" w:hint="default"/>
      </w:rPr>
    </w:lvl>
    <w:lvl w:ilvl="6" w:tplc="7E84038C" w:tentative="1">
      <w:start w:val="1"/>
      <w:numFmt w:val="bullet"/>
      <w:lvlText w:val=""/>
      <w:lvlJc w:val="left"/>
      <w:pPr>
        <w:tabs>
          <w:tab w:val="num" w:pos="5040"/>
        </w:tabs>
        <w:ind w:left="5040" w:hanging="360"/>
      </w:pPr>
      <w:rPr>
        <w:rFonts w:ascii="Wingdings" w:hAnsi="Wingdings" w:hint="default"/>
      </w:rPr>
    </w:lvl>
    <w:lvl w:ilvl="7" w:tplc="85A80588" w:tentative="1">
      <w:start w:val="1"/>
      <w:numFmt w:val="bullet"/>
      <w:lvlText w:val=""/>
      <w:lvlJc w:val="left"/>
      <w:pPr>
        <w:tabs>
          <w:tab w:val="num" w:pos="5760"/>
        </w:tabs>
        <w:ind w:left="5760" w:hanging="360"/>
      </w:pPr>
      <w:rPr>
        <w:rFonts w:ascii="Wingdings" w:hAnsi="Wingdings" w:hint="default"/>
      </w:rPr>
    </w:lvl>
    <w:lvl w:ilvl="8" w:tplc="79843A0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0C"/>
    <w:rsid w:val="004B570C"/>
    <w:rsid w:val="0066274E"/>
    <w:rsid w:val="00752B83"/>
    <w:rsid w:val="008C4A58"/>
    <w:rsid w:val="00BB20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0E22"/>
  <w15:chartTrackingRefBased/>
  <w15:docId w15:val="{A6318269-EC35-4C90-873C-54920346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7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70C"/>
    <w:rPr>
      <w:color w:val="0563C1" w:themeColor="hyperlink"/>
      <w:u w:val="single"/>
    </w:rPr>
  </w:style>
  <w:style w:type="character" w:styleId="UnresolvedMention">
    <w:name w:val="Unresolved Mention"/>
    <w:basedOn w:val="DefaultParagraphFont"/>
    <w:uiPriority w:val="99"/>
    <w:semiHidden/>
    <w:unhideWhenUsed/>
    <w:rsid w:val="00BB204A"/>
    <w:rPr>
      <w:color w:val="605E5C"/>
      <w:shd w:val="clear" w:color="auto" w:fill="E1DFDD"/>
    </w:rPr>
  </w:style>
  <w:style w:type="paragraph" w:styleId="ListParagraph">
    <w:name w:val="List Paragraph"/>
    <w:basedOn w:val="Normal"/>
    <w:uiPriority w:val="34"/>
    <w:qFormat/>
    <w:rsid w:val="00BB2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48665">
      <w:bodyDiv w:val="1"/>
      <w:marLeft w:val="0"/>
      <w:marRight w:val="0"/>
      <w:marTop w:val="0"/>
      <w:marBottom w:val="0"/>
      <w:divBdr>
        <w:top w:val="none" w:sz="0" w:space="0" w:color="auto"/>
        <w:left w:val="none" w:sz="0" w:space="0" w:color="auto"/>
        <w:bottom w:val="none" w:sz="0" w:space="0" w:color="auto"/>
        <w:right w:val="none" w:sz="0" w:space="0" w:color="auto"/>
      </w:divBdr>
      <w:divsChild>
        <w:div w:id="2112699772">
          <w:marLeft w:val="360"/>
          <w:marRight w:val="0"/>
          <w:marTop w:val="200"/>
          <w:marBottom w:val="0"/>
          <w:divBdr>
            <w:top w:val="none" w:sz="0" w:space="0" w:color="auto"/>
            <w:left w:val="none" w:sz="0" w:space="0" w:color="auto"/>
            <w:bottom w:val="none" w:sz="0" w:space="0" w:color="auto"/>
            <w:right w:val="none" w:sz="0" w:space="0" w:color="auto"/>
          </w:divBdr>
        </w:div>
        <w:div w:id="412045032">
          <w:marLeft w:val="360"/>
          <w:marRight w:val="0"/>
          <w:marTop w:val="200"/>
          <w:marBottom w:val="0"/>
          <w:divBdr>
            <w:top w:val="none" w:sz="0" w:space="0" w:color="auto"/>
            <w:left w:val="none" w:sz="0" w:space="0" w:color="auto"/>
            <w:bottom w:val="none" w:sz="0" w:space="0" w:color="auto"/>
            <w:right w:val="none" w:sz="0" w:space="0" w:color="auto"/>
          </w:divBdr>
        </w:div>
        <w:div w:id="1842116657">
          <w:marLeft w:val="360"/>
          <w:marRight w:val="0"/>
          <w:marTop w:val="200"/>
          <w:marBottom w:val="0"/>
          <w:divBdr>
            <w:top w:val="none" w:sz="0" w:space="0" w:color="auto"/>
            <w:left w:val="none" w:sz="0" w:space="0" w:color="auto"/>
            <w:bottom w:val="none" w:sz="0" w:space="0" w:color="auto"/>
            <w:right w:val="none" w:sz="0" w:space="0" w:color="auto"/>
          </w:divBdr>
        </w:div>
        <w:div w:id="1928414851">
          <w:marLeft w:val="360"/>
          <w:marRight w:val="0"/>
          <w:marTop w:val="200"/>
          <w:marBottom w:val="0"/>
          <w:divBdr>
            <w:top w:val="none" w:sz="0" w:space="0" w:color="auto"/>
            <w:left w:val="none" w:sz="0" w:space="0" w:color="auto"/>
            <w:bottom w:val="none" w:sz="0" w:space="0" w:color="auto"/>
            <w:right w:val="none" w:sz="0" w:space="0" w:color="auto"/>
          </w:divBdr>
        </w:div>
        <w:div w:id="10824874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7yQhYrqzE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dishmesteel.com/toolox.html" TargetMode="External"/><Relationship Id="rId5" Type="http://schemas.openxmlformats.org/officeDocument/2006/relationships/hyperlink" Target="http://swedishmestee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SMS</dc:creator>
  <cp:keywords/>
  <dc:description/>
  <cp:lastModifiedBy>Marketing SMS</cp:lastModifiedBy>
  <cp:revision>1</cp:revision>
  <dcterms:created xsi:type="dcterms:W3CDTF">2020-05-13T06:48:00Z</dcterms:created>
  <dcterms:modified xsi:type="dcterms:W3CDTF">2020-05-13T07:17:00Z</dcterms:modified>
</cp:coreProperties>
</file>